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AB" w:rsidRPr="000347D0" w:rsidRDefault="00AD06AB" w:rsidP="00AD06A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347D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AB" w:rsidRPr="00E65D24" w:rsidRDefault="00AD06AB" w:rsidP="00AD06AB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65D24">
        <w:rPr>
          <w:rFonts w:ascii="Times New Roman" w:hAnsi="Times New Roman"/>
          <w:b/>
          <w:bCs/>
          <w:color w:val="000000"/>
          <w:sz w:val="28"/>
          <w:szCs w:val="28"/>
        </w:rPr>
        <w:t>Дума  городского</w:t>
      </w:r>
      <w:proofErr w:type="gramEnd"/>
      <w:r w:rsidRPr="00E65D24">
        <w:rPr>
          <w:rFonts w:ascii="Times New Roman" w:hAnsi="Times New Roman"/>
          <w:b/>
          <w:bCs/>
          <w:color w:val="000000"/>
          <w:sz w:val="28"/>
          <w:szCs w:val="28"/>
        </w:rPr>
        <w:t xml:space="preserve">  округа  Красноуральск</w:t>
      </w:r>
    </w:p>
    <w:p w:rsidR="00AD06AB" w:rsidRDefault="00AD06AB" w:rsidP="00AD06AB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5D24">
        <w:rPr>
          <w:rFonts w:ascii="Times New Roman" w:hAnsi="Times New Roman"/>
          <w:b/>
          <w:bCs/>
          <w:color w:val="000000"/>
          <w:sz w:val="28"/>
          <w:szCs w:val="28"/>
        </w:rPr>
        <w:t>седьмого созыва</w:t>
      </w:r>
    </w:p>
    <w:p w:rsidR="00AD06AB" w:rsidRPr="00553102" w:rsidRDefault="00AD06AB" w:rsidP="00AD06AB">
      <w:pPr>
        <w:spacing w:after="0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10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553102" w:rsidRPr="0055310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</w:p>
    <w:p w:rsidR="00AD06AB" w:rsidRPr="00E65D24" w:rsidRDefault="00AD06AB" w:rsidP="00AD06AB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5D24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AD06AB" w:rsidRPr="000347D0" w:rsidRDefault="00AD06AB" w:rsidP="00AD06AB">
      <w:pPr>
        <w:pStyle w:val="a5"/>
      </w:pPr>
      <w:r w:rsidRPr="000347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3335" t="14605" r="1524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711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" o:allowincell="f" strokeweight="1.75pt"/>
            </w:pict>
          </mc:Fallback>
        </mc:AlternateContent>
      </w:r>
      <w:r w:rsidRPr="000347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36A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"/>
            </w:pict>
          </mc:Fallback>
        </mc:AlternateContent>
      </w:r>
    </w:p>
    <w:p w:rsidR="00AD06AB" w:rsidRPr="002C5576" w:rsidRDefault="00AD06AB" w:rsidP="00AD06A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06AB" w:rsidRPr="00891E1E" w:rsidRDefault="00AD06AB" w:rsidP="00AD06AB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891E1E">
        <w:rPr>
          <w:rFonts w:ascii="Times New Roman" w:hAnsi="Times New Roman" w:cs="Times New Roman"/>
          <w:sz w:val="26"/>
          <w:szCs w:val="26"/>
        </w:rPr>
        <w:t xml:space="preserve">от </w:t>
      </w:r>
      <w:r w:rsidR="00553102">
        <w:rPr>
          <w:rFonts w:ascii="Times New Roman" w:hAnsi="Times New Roman" w:cs="Times New Roman"/>
          <w:sz w:val="26"/>
          <w:szCs w:val="26"/>
        </w:rPr>
        <w:t xml:space="preserve"> 20</w:t>
      </w:r>
      <w:proofErr w:type="gramEnd"/>
      <w:r w:rsidR="0055310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91E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891E1E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553102">
        <w:rPr>
          <w:rFonts w:ascii="Times New Roman" w:hAnsi="Times New Roman" w:cs="Times New Roman"/>
          <w:sz w:val="26"/>
          <w:szCs w:val="26"/>
        </w:rPr>
        <w:t>15</w:t>
      </w:r>
      <w:r w:rsidR="00196E16">
        <w:rPr>
          <w:rFonts w:ascii="Times New Roman" w:hAnsi="Times New Roman" w:cs="Times New Roman"/>
          <w:sz w:val="26"/>
          <w:szCs w:val="26"/>
        </w:rPr>
        <w:t>3</w:t>
      </w:r>
    </w:p>
    <w:p w:rsidR="00AD06AB" w:rsidRDefault="00AD06AB" w:rsidP="00AD06AB">
      <w:pPr>
        <w:rPr>
          <w:rFonts w:ascii="Times New Roman" w:hAnsi="Times New Roman"/>
          <w:sz w:val="26"/>
          <w:szCs w:val="26"/>
        </w:rPr>
      </w:pPr>
      <w:r w:rsidRPr="00891E1E">
        <w:rPr>
          <w:rFonts w:ascii="Times New Roman" w:hAnsi="Times New Roman"/>
          <w:sz w:val="26"/>
          <w:szCs w:val="26"/>
        </w:rPr>
        <w:t>город Красноуральск</w:t>
      </w:r>
    </w:p>
    <w:p w:rsidR="00AD06AB" w:rsidRPr="00F438F0" w:rsidRDefault="00AD06AB" w:rsidP="00AD06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38F0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Красноуральск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438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связи с утратой доверия</w:t>
      </w:r>
    </w:p>
    <w:p w:rsidR="00AD06AB" w:rsidRDefault="00AD06AB" w:rsidP="00AD06AB">
      <w:pPr>
        <w:pStyle w:val="a5"/>
      </w:pPr>
    </w:p>
    <w:p w:rsidR="00AD06AB" w:rsidRPr="00721155" w:rsidRDefault="00AD06AB" w:rsidP="00AD06AB">
      <w:pPr>
        <w:pStyle w:val="a5"/>
        <w:rPr>
          <w:lang w:eastAsia="ru-RU"/>
        </w:rPr>
      </w:pPr>
    </w:p>
    <w:p w:rsidR="00AD06AB" w:rsidRPr="00B86B20" w:rsidRDefault="00AD06AB" w:rsidP="00AD06AB">
      <w:pPr>
        <w:pStyle w:val="ConsPlusNormal"/>
        <w:ind w:firstLine="540"/>
        <w:jc w:val="both"/>
        <w:rPr>
          <w:sz w:val="24"/>
          <w:szCs w:val="24"/>
        </w:rPr>
      </w:pPr>
      <w:r w:rsidRPr="00721155">
        <w:rPr>
          <w:sz w:val="25"/>
          <w:szCs w:val="25"/>
        </w:rPr>
        <w:tab/>
      </w:r>
      <w:r w:rsidRPr="00B86B20">
        <w:rPr>
          <w:sz w:val="24"/>
          <w:szCs w:val="24"/>
        </w:rPr>
        <w:t>В целях установления единого порядка увольнения (освобождения от должности) лиц, замещающих муниципальные должности органов местного самоуправления городского округа Красноуральск, в связи с утратой доверия</w:t>
      </w:r>
      <w:r w:rsidR="000A0C31">
        <w:rPr>
          <w:sz w:val="24"/>
          <w:szCs w:val="24"/>
        </w:rPr>
        <w:t>,</w:t>
      </w:r>
      <w:r w:rsidRPr="00B86B20">
        <w:rPr>
          <w:sz w:val="24"/>
          <w:szCs w:val="24"/>
        </w:rPr>
        <w:t xml:space="preserve"> в соответствии с Федеральным законом от 25 декабря 2008 года № 273-ФЗ «О противодействии коррупции»,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</w:t>
      </w:r>
      <w:hyperlink r:id="rId8" w:history="1">
        <w:r w:rsidRPr="00B86B20">
          <w:rPr>
            <w:sz w:val="24"/>
            <w:szCs w:val="24"/>
          </w:rPr>
          <w:t>законом</w:t>
        </w:r>
      </w:hyperlink>
      <w:r w:rsidRPr="00B86B20">
        <w:rPr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РФ от 05 марта 2018 года № 228 «О реестре лиц, уволенных в связи с утратой доверия», </w:t>
      </w:r>
      <w:hyperlink r:id="rId9" w:history="1">
        <w:r w:rsidRPr="00B86B20">
          <w:rPr>
            <w:sz w:val="24"/>
            <w:szCs w:val="24"/>
          </w:rPr>
          <w:t>статьей 17</w:t>
        </w:r>
      </w:hyperlink>
      <w:r w:rsidRPr="00B86B20">
        <w:rPr>
          <w:sz w:val="24"/>
          <w:szCs w:val="24"/>
        </w:rPr>
        <w:t xml:space="preserve"> Закона Свердловской области от 20 февраля 2009 года № 2-ОЗ «О противодействии коррупции в Свердловской области»,    руководствуясь </w:t>
      </w:r>
      <w:hyperlink r:id="rId10" w:history="1">
        <w:r w:rsidRPr="00B86B20">
          <w:rPr>
            <w:sz w:val="24"/>
            <w:szCs w:val="24"/>
          </w:rPr>
          <w:t>статьей 2</w:t>
        </w:r>
      </w:hyperlink>
      <w:r w:rsidRPr="00B86B20">
        <w:rPr>
          <w:sz w:val="24"/>
          <w:szCs w:val="24"/>
        </w:rPr>
        <w:t>3 Устава городского округа Красноуральск, Дума городского округа Красноуральск</w:t>
      </w:r>
    </w:p>
    <w:p w:rsidR="00AD06AB" w:rsidRPr="00721155" w:rsidRDefault="00AD06AB" w:rsidP="00AD06AB">
      <w:pPr>
        <w:pStyle w:val="ConsPlusNormal"/>
        <w:ind w:firstLine="540"/>
        <w:jc w:val="both"/>
        <w:rPr>
          <w:sz w:val="10"/>
          <w:szCs w:val="10"/>
        </w:rPr>
      </w:pPr>
    </w:p>
    <w:p w:rsidR="00AD06AB" w:rsidRDefault="00AD06AB" w:rsidP="00AD06AB">
      <w:pPr>
        <w:pStyle w:val="ConsPlusNormal"/>
        <w:ind w:firstLine="540"/>
        <w:jc w:val="both"/>
        <w:rPr>
          <w:b/>
          <w:sz w:val="26"/>
          <w:szCs w:val="26"/>
        </w:rPr>
      </w:pPr>
      <w:r w:rsidRPr="00721155">
        <w:rPr>
          <w:sz w:val="26"/>
          <w:szCs w:val="26"/>
        </w:rPr>
        <w:tab/>
      </w:r>
      <w:r w:rsidRPr="00721155">
        <w:rPr>
          <w:sz w:val="26"/>
          <w:szCs w:val="26"/>
        </w:rPr>
        <w:tab/>
      </w:r>
      <w:r w:rsidRPr="00721155">
        <w:rPr>
          <w:sz w:val="26"/>
          <w:szCs w:val="26"/>
        </w:rPr>
        <w:tab/>
      </w:r>
      <w:r w:rsidRPr="00721155">
        <w:rPr>
          <w:sz w:val="26"/>
          <w:szCs w:val="26"/>
        </w:rPr>
        <w:tab/>
      </w:r>
      <w:r w:rsidRPr="00721155">
        <w:rPr>
          <w:sz w:val="26"/>
          <w:szCs w:val="26"/>
        </w:rPr>
        <w:tab/>
      </w:r>
      <w:r w:rsidRPr="00721155">
        <w:rPr>
          <w:sz w:val="26"/>
          <w:szCs w:val="26"/>
        </w:rPr>
        <w:tab/>
      </w:r>
      <w:r w:rsidRPr="00721155">
        <w:rPr>
          <w:b/>
          <w:sz w:val="26"/>
          <w:szCs w:val="26"/>
        </w:rPr>
        <w:t>РЕШИЛА:</w:t>
      </w:r>
    </w:p>
    <w:p w:rsidR="00AD06AB" w:rsidRPr="00721155" w:rsidRDefault="00AD06AB" w:rsidP="00AD06AB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AD06AB" w:rsidRPr="00AD06AB" w:rsidRDefault="00AD06AB" w:rsidP="00AD06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A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w:anchor="P35" w:history="1">
        <w:r w:rsidRPr="00AD06AB">
          <w:rPr>
            <w:rFonts w:ascii="Times New Roman" w:eastAsia="Times New Roman" w:hAnsi="Times New Roman"/>
            <w:sz w:val="24"/>
            <w:szCs w:val="24"/>
            <w:lang w:eastAsia="ru-RU"/>
          </w:rPr>
          <w:t>Порядок</w:t>
        </w:r>
      </w:hyperlink>
      <w:r w:rsidRPr="00AD06AB">
        <w:rPr>
          <w:rFonts w:ascii="Times New Roman" w:eastAsia="Times New Roman" w:hAnsi="Times New Roman"/>
          <w:sz w:val="24"/>
          <w:szCs w:val="24"/>
          <w:lang w:eastAsia="ru-RU"/>
        </w:rPr>
        <w:t xml:space="preserve"> увольнения (освобождения от должности) лиц, замещающих муниципальные должности в органах местного самоуправления городского округа Красноуральск, в связи с утратой доверия (прилагается).</w:t>
      </w:r>
    </w:p>
    <w:p w:rsidR="00AD06AB" w:rsidRPr="00AD06AB" w:rsidRDefault="00AD06AB" w:rsidP="00AD06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6AB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D06AB" w:rsidRPr="00D84EE7" w:rsidRDefault="00AD06AB" w:rsidP="00AD06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6AB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«Красноуральский рабочий» и разместить на официальном сайте Думы городского округа Красноуральск в сети «Интернет» </w:t>
      </w:r>
      <w:r w:rsidRPr="00D84EE7">
        <w:rPr>
          <w:rFonts w:ascii="Times New Roman" w:hAnsi="Times New Roman"/>
          <w:sz w:val="24"/>
          <w:szCs w:val="24"/>
        </w:rPr>
        <w:t>(</w:t>
      </w:r>
      <w:hyperlink r:id="rId11" w:history="1">
        <w:r w:rsidRPr="00D84EE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84EE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84EE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dumakrur</w:t>
        </w:r>
        <w:proofErr w:type="spellEnd"/>
        <w:r w:rsidRPr="00D84EE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84EE7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84EE7">
        <w:rPr>
          <w:rFonts w:ascii="Times New Roman" w:hAnsi="Times New Roman"/>
          <w:sz w:val="24"/>
          <w:szCs w:val="24"/>
        </w:rPr>
        <w:t>).</w:t>
      </w:r>
    </w:p>
    <w:p w:rsidR="00AD06AB" w:rsidRPr="00AD06AB" w:rsidRDefault="00AD06AB" w:rsidP="00AD06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6AB">
        <w:rPr>
          <w:rFonts w:ascii="Times New Roman" w:hAnsi="Times New Roman"/>
          <w:color w:val="000000"/>
          <w:sz w:val="24"/>
          <w:szCs w:val="24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AD06AB" w:rsidRPr="00CF030E" w:rsidRDefault="00AD06AB" w:rsidP="00AD06AB">
      <w:pPr>
        <w:pStyle w:val="a5"/>
        <w:ind w:left="1438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AD06AB" w:rsidRDefault="00AD06AB" w:rsidP="00AD06AB">
      <w:pPr>
        <w:pStyle w:val="a5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Председатель Думы</w:t>
      </w:r>
    </w:p>
    <w:p w:rsidR="00AD06AB" w:rsidRDefault="00AD06AB" w:rsidP="00AD06AB">
      <w:pPr>
        <w:pStyle w:val="a5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городского округа</w:t>
      </w:r>
      <w:r w:rsidRPr="00B86B2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Красноуральск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</w:t>
      </w:r>
      <w:r w:rsidR="00CF0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А.В. Медведев</w:t>
      </w:r>
    </w:p>
    <w:p w:rsidR="00AD06AB" w:rsidRDefault="00AD06AB" w:rsidP="00AD06AB">
      <w:pPr>
        <w:pStyle w:val="a5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D06AB" w:rsidRDefault="00AD06AB" w:rsidP="00AD06AB">
      <w:pPr>
        <w:pStyle w:val="a5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Глава</w:t>
      </w:r>
    </w:p>
    <w:p w:rsidR="00AD06AB" w:rsidRPr="00F54E7C" w:rsidRDefault="00AD06AB" w:rsidP="00AD06AB">
      <w:pPr>
        <w:pStyle w:val="a5"/>
        <w:ind w:right="-284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городского округа</w:t>
      </w:r>
      <w:r w:rsidRPr="00B86B2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Красноуральск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            </w:t>
      </w:r>
      <w:r w:rsidRPr="00B86B2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F54E7C">
        <w:rPr>
          <w:rFonts w:ascii="Times New Roman" w:eastAsia="Times New Roman" w:hAnsi="Times New Roman"/>
          <w:b/>
          <w:sz w:val="26"/>
          <w:szCs w:val="26"/>
          <w:lang w:eastAsia="ar-SA"/>
        </w:rPr>
        <w:t>Д.Н. Кузьминых</w:t>
      </w:r>
    </w:p>
    <w:p w:rsidR="00225C95" w:rsidRDefault="00225C95" w:rsidP="00812F6C">
      <w:pPr>
        <w:widowControl w:val="0"/>
        <w:tabs>
          <w:tab w:val="left" w:pos="8265"/>
          <w:tab w:val="right" w:pos="9781"/>
        </w:tabs>
        <w:autoSpaceDE w:val="0"/>
        <w:autoSpaceDN w:val="0"/>
        <w:spacing w:after="0" w:line="240" w:lineRule="auto"/>
        <w:ind w:left="609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F6C" w:rsidRPr="00541574" w:rsidRDefault="00812F6C" w:rsidP="000B7793">
      <w:pPr>
        <w:widowControl w:val="0"/>
        <w:tabs>
          <w:tab w:val="left" w:pos="8265"/>
          <w:tab w:val="right" w:pos="9781"/>
        </w:tabs>
        <w:autoSpaceDE w:val="0"/>
        <w:autoSpaceDN w:val="0"/>
        <w:spacing w:after="0" w:line="240" w:lineRule="auto"/>
        <w:ind w:left="5812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812F6C" w:rsidRPr="00541574" w:rsidRDefault="00812F6C" w:rsidP="000B7793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t>ешением Думы</w:t>
      </w:r>
    </w:p>
    <w:p w:rsidR="00812F6C" w:rsidRPr="00541574" w:rsidRDefault="00812F6C" w:rsidP="000B7793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Красноуральск</w:t>
      </w:r>
    </w:p>
    <w:p w:rsidR="00812F6C" w:rsidRPr="00541574" w:rsidRDefault="00812F6C" w:rsidP="000B7793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B0C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0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 w:rsidR="00553102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2018 года</w:t>
      </w:r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415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0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196E1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0B7793" w:rsidRDefault="000B7793" w:rsidP="00812F6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A0C31" w:rsidRDefault="000A0C31" w:rsidP="00812F6C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F6C" w:rsidRPr="00812F6C" w:rsidRDefault="00812F6C" w:rsidP="0081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35"/>
      <w:bookmarkStart w:id="2" w:name="Par30"/>
      <w:bookmarkEnd w:id="1"/>
      <w:bookmarkEnd w:id="2"/>
      <w:r w:rsidRPr="00812F6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12F6C" w:rsidRPr="00FB1A10" w:rsidRDefault="00812F6C" w:rsidP="0081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A10">
        <w:rPr>
          <w:rFonts w:ascii="Times New Roman" w:hAnsi="Times New Roman"/>
          <w:b/>
          <w:bCs/>
          <w:sz w:val="24"/>
          <w:szCs w:val="24"/>
        </w:rPr>
        <w:t>УВОЛЬНЕНИЯ (ОСВОБОЖДЕНИЯ ОТ ДОЛЖНОСТИ) ЛИЦ, ЗАМЕЩАЮЩИХ</w:t>
      </w:r>
    </w:p>
    <w:p w:rsidR="00812F6C" w:rsidRDefault="00812F6C" w:rsidP="0081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A10">
        <w:rPr>
          <w:rFonts w:ascii="Times New Roman" w:hAnsi="Times New Roman"/>
          <w:b/>
          <w:bCs/>
          <w:sz w:val="24"/>
          <w:szCs w:val="24"/>
        </w:rPr>
        <w:t xml:space="preserve">МУНИЦИПАЛЬНЫЕ ДОЛЖНОСТИ В </w:t>
      </w:r>
      <w:r>
        <w:rPr>
          <w:rFonts w:ascii="Times New Roman" w:hAnsi="Times New Roman"/>
          <w:b/>
          <w:bCs/>
          <w:sz w:val="24"/>
          <w:szCs w:val="24"/>
        </w:rPr>
        <w:t>ГОРОДСКОМ ОКРУГЕ КРАСНОУРАЛЬСК</w:t>
      </w:r>
      <w:r w:rsidRPr="00FB1A10">
        <w:rPr>
          <w:rFonts w:ascii="Times New Roman" w:hAnsi="Times New Roman"/>
          <w:b/>
          <w:bCs/>
          <w:sz w:val="24"/>
          <w:szCs w:val="24"/>
        </w:rPr>
        <w:t>, В СВЯЗИ С УТРАТОЙ ДОВЕРИЯ</w:t>
      </w:r>
    </w:p>
    <w:p w:rsidR="00225C95" w:rsidRPr="00FB1A10" w:rsidRDefault="00225C95" w:rsidP="0081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F6C" w:rsidRPr="000A0C31" w:rsidRDefault="00812F6C" w:rsidP="00C048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 xml:space="preserve">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городского округа Красноуральск, в связи с утратой доверия в случаях, установленных </w:t>
      </w:r>
      <w:hyperlink r:id="rId12" w:history="1">
        <w:r w:rsidRPr="000A0C31">
          <w:rPr>
            <w:sz w:val="25"/>
            <w:szCs w:val="25"/>
          </w:rPr>
          <w:t>статьей 13.1</w:t>
        </w:r>
      </w:hyperlink>
      <w:r w:rsidRPr="000A0C31">
        <w:rPr>
          <w:sz w:val="25"/>
          <w:szCs w:val="25"/>
        </w:rPr>
        <w:t xml:space="preserve"> Федерального закона от 25 декабря 2008 года № 273-ФЗ «О противодействии коррупции», </w:t>
      </w:r>
      <w:bookmarkStart w:id="3" w:name="OLE_LINK7"/>
      <w:bookmarkStart w:id="4" w:name="OLE_LINK8"/>
      <w:bookmarkStart w:id="5" w:name="OLE_LINK9"/>
      <w:r w:rsidRPr="000A0C31">
        <w:rPr>
          <w:sz w:val="25"/>
          <w:szCs w:val="25"/>
        </w:rPr>
        <w:t>статьей 10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bookmarkEnd w:id="3"/>
      <w:bookmarkEnd w:id="4"/>
      <w:bookmarkEnd w:id="5"/>
      <w:r w:rsidRPr="000A0C31">
        <w:rPr>
          <w:sz w:val="25"/>
          <w:szCs w:val="25"/>
        </w:rPr>
        <w:t>».</w:t>
      </w:r>
    </w:p>
    <w:p w:rsidR="00812F6C" w:rsidRPr="000A0C31" w:rsidRDefault="00812F6C" w:rsidP="00C048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В соответствии с частью 1 статьи 2 Федерального закона от 06 октября 2003 года № 131-ФЗ «Об общих принципах организации местного самоуправления в Российской Федерации»:</w:t>
      </w:r>
    </w:p>
    <w:p w:rsidR="00812F6C" w:rsidRPr="000A0C31" w:rsidRDefault="00812F6C" w:rsidP="00C048ED">
      <w:pPr>
        <w:pStyle w:val="ConsPlusNormal"/>
        <w:tabs>
          <w:tab w:val="left" w:pos="1134"/>
        </w:tabs>
        <w:ind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-  лицом, замещающим муниципальную должность является: депутат, член выборного органа местного самоуправления, выборное должностн</w:t>
      </w:r>
      <w:r w:rsidR="000A0C31" w:rsidRPr="000A0C31">
        <w:rPr>
          <w:sz w:val="25"/>
          <w:szCs w:val="25"/>
        </w:rPr>
        <w:t>ое лицо местного самоуправления</w:t>
      </w:r>
      <w:r w:rsidRPr="000A0C31">
        <w:rPr>
          <w:sz w:val="25"/>
          <w:szCs w:val="25"/>
        </w:rPr>
        <w:t>;</w:t>
      </w:r>
    </w:p>
    <w:p w:rsidR="00812F6C" w:rsidRPr="000A0C31" w:rsidRDefault="00812F6C" w:rsidP="00C04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 xml:space="preserve">- депутатом, замещающим должность в представительном органе муниципального образования является: председатель представительного органа муниципального образования, его заместитель, председатель постоянной </w:t>
      </w:r>
      <w:r w:rsidR="003839AC">
        <w:rPr>
          <w:rFonts w:ascii="Times New Roman" w:hAnsi="Times New Roman" w:cs="Times New Roman"/>
          <w:sz w:val="25"/>
          <w:szCs w:val="25"/>
        </w:rPr>
        <w:t xml:space="preserve">комиссии </w:t>
      </w:r>
      <w:r w:rsidRPr="000A0C31">
        <w:rPr>
          <w:rFonts w:ascii="Times New Roman" w:hAnsi="Times New Roman" w:cs="Times New Roman"/>
          <w:sz w:val="25"/>
          <w:szCs w:val="25"/>
        </w:rPr>
        <w:t>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образования.</w:t>
      </w:r>
    </w:p>
    <w:p w:rsidR="00812F6C" w:rsidRPr="000A0C31" w:rsidRDefault="00812F6C" w:rsidP="00C048ED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Лицо, замещающее муниципальную должность, подлежит увольнению (освобождению от должности) в связи с утратой доверия</w:t>
      </w:r>
      <w:r w:rsidR="001A5F64">
        <w:rPr>
          <w:rFonts w:ascii="Times New Roman" w:hAnsi="Times New Roman" w:cs="Times New Roman"/>
          <w:sz w:val="25"/>
          <w:szCs w:val="25"/>
        </w:rPr>
        <w:t xml:space="preserve"> в случаях, установленных статьей</w:t>
      </w:r>
      <w:r w:rsidRPr="000A0C31">
        <w:rPr>
          <w:rFonts w:ascii="Times New Roman" w:hAnsi="Times New Roman" w:cs="Times New Roman"/>
          <w:sz w:val="25"/>
          <w:szCs w:val="25"/>
        </w:rPr>
        <w:t> 13.1 Федерального закона от 25 декабря 2008 года № 273-ФЗ «О противодействии коррупции», статьей 10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812F6C" w:rsidRPr="000A0C31" w:rsidRDefault="00812F6C" w:rsidP="00C048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812F6C" w:rsidRPr="000A0C31" w:rsidRDefault="00812F6C" w:rsidP="00C048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2F6C" w:rsidRPr="000A0C31" w:rsidRDefault="00812F6C" w:rsidP="00C048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12F6C" w:rsidRPr="000A0C31" w:rsidRDefault="00812F6C" w:rsidP="00C048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осуществления лицом, замещающим муниципальную должность на постоянной основе, предпринимательской деятельности;</w:t>
      </w:r>
    </w:p>
    <w:p w:rsidR="00812F6C" w:rsidRPr="000A0C31" w:rsidRDefault="00812F6C" w:rsidP="00C048E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lastRenderedPageBreak/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12F6C" w:rsidRPr="000A0C31" w:rsidRDefault="00812F6C" w:rsidP="00C048E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</w:rPr>
        <w:t>несоблюдение лицом,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0A0C31">
        <w:rPr>
          <w:iCs/>
          <w:sz w:val="25"/>
          <w:szCs w:val="25"/>
        </w:rPr>
        <w:t>.</w:t>
      </w:r>
    </w:p>
    <w:p w:rsidR="00812F6C" w:rsidRPr="000A0C31" w:rsidRDefault="00812F6C" w:rsidP="00C048ED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Подпункты 1, 3, 4, 5 настоящего пункта распространяются на лицо, замещающее муниципальную должность на постоянной основе.</w:t>
      </w:r>
    </w:p>
    <w:p w:rsidR="00812F6C" w:rsidRPr="000A0C31" w:rsidRDefault="00812F6C" w:rsidP="00C048ED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Подпункт 6 настоящего пункта распространяется на главу городского округа Красноуральск, депутата Думы городского округа Красноуральск, осуществляющего свои полномочия на постоянной основе, депутата, замещающего должности в Думе городского округа Красноуральск.</w:t>
      </w:r>
    </w:p>
    <w:p w:rsidR="00812F6C" w:rsidRPr="000A0C31" w:rsidRDefault="00812F6C" w:rsidP="00C048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5"/>
          <w:szCs w:val="25"/>
        </w:rPr>
      </w:pPr>
      <w:r w:rsidRPr="000A0C31">
        <w:rPr>
          <w:iCs/>
          <w:sz w:val="25"/>
          <w:szCs w:val="25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12F6C" w:rsidRPr="000A0C31" w:rsidRDefault="00812F6C" w:rsidP="00C048ED">
      <w:pPr>
        <w:pStyle w:val="ConsPlusNormal"/>
        <w:tabs>
          <w:tab w:val="left" w:pos="1134"/>
        </w:tabs>
        <w:ind w:firstLine="709"/>
        <w:jc w:val="both"/>
        <w:rPr>
          <w:iCs/>
          <w:sz w:val="25"/>
          <w:szCs w:val="25"/>
        </w:rPr>
      </w:pPr>
      <w:r w:rsidRPr="000A0C31">
        <w:rPr>
          <w:iCs/>
          <w:sz w:val="25"/>
          <w:szCs w:val="25"/>
        </w:rPr>
        <w:t xml:space="preserve">Настоящий пункт распространяется </w:t>
      </w:r>
      <w:r w:rsidRPr="000A0C31">
        <w:rPr>
          <w:sz w:val="25"/>
          <w:szCs w:val="25"/>
        </w:rPr>
        <w:t>на главу городского округа Красноуральск, председателя Думы городского округа Красноуральск.</w:t>
      </w:r>
    </w:p>
    <w:p w:rsidR="00812F6C" w:rsidRPr="000A0C31" w:rsidRDefault="00812F6C" w:rsidP="00C048E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</w:rPr>
        <w:t xml:space="preserve">Решение </w:t>
      </w:r>
      <w:bookmarkStart w:id="6" w:name="OLE_LINK25"/>
      <w:bookmarkStart w:id="7" w:name="OLE_LINK26"/>
      <w:r w:rsidRPr="000A0C31">
        <w:rPr>
          <w:sz w:val="25"/>
          <w:szCs w:val="25"/>
        </w:rPr>
        <w:t xml:space="preserve">об увольнении (освобождении от должности) лица, замещающего муниципальную должность, в связи с утратой доверия </w:t>
      </w:r>
      <w:bookmarkEnd w:id="6"/>
      <w:bookmarkEnd w:id="7"/>
      <w:r w:rsidRPr="000A0C31">
        <w:rPr>
          <w:sz w:val="25"/>
          <w:szCs w:val="25"/>
        </w:rPr>
        <w:t xml:space="preserve">принимается решением Думы городского округа Красноуральск на основании поступившей в Думу городского округа Красноуральск достаточной и аргументированной письменной информации, подтверждающей совершение коррупционного правонарушения, направленной: 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 xml:space="preserve">работниками подразделений кадровых служб </w:t>
      </w:r>
      <w:r w:rsidR="00464C33">
        <w:rPr>
          <w:rFonts w:ascii="Times New Roman" w:hAnsi="Times New Roman" w:cs="Times New Roman"/>
          <w:sz w:val="25"/>
          <w:szCs w:val="25"/>
        </w:rPr>
        <w:t>муниципальных</w:t>
      </w:r>
      <w:r w:rsidRPr="000A0C31">
        <w:rPr>
          <w:rFonts w:ascii="Times New Roman" w:hAnsi="Times New Roman" w:cs="Times New Roman"/>
          <w:sz w:val="25"/>
          <w:szCs w:val="25"/>
        </w:rPr>
        <w:t xml:space="preserve">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Общественной палатой Российской Федерации, Общественной палатой Свердловской области и Общественной палатой городского округа Красноуральск;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общероссийскими и региональными средствами массовой информации;</w:t>
      </w:r>
    </w:p>
    <w:p w:rsidR="00812F6C" w:rsidRPr="000A0C31" w:rsidRDefault="00812F6C" w:rsidP="00C048ED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ины</w:t>
      </w:r>
      <w:r w:rsidR="001A5F64">
        <w:rPr>
          <w:rFonts w:ascii="Times New Roman" w:hAnsi="Times New Roman" w:cs="Times New Roman"/>
          <w:sz w:val="25"/>
          <w:szCs w:val="25"/>
        </w:rPr>
        <w:t>ми органами</w:t>
      </w:r>
      <w:r w:rsidRPr="000A0C31">
        <w:rPr>
          <w:rFonts w:ascii="Times New Roman" w:hAnsi="Times New Roman" w:cs="Times New Roman"/>
          <w:sz w:val="25"/>
          <w:szCs w:val="25"/>
        </w:rPr>
        <w:t xml:space="preserve"> и должностны</w:t>
      </w:r>
      <w:r w:rsidR="001A5F64">
        <w:rPr>
          <w:rFonts w:ascii="Times New Roman" w:hAnsi="Times New Roman" w:cs="Times New Roman"/>
          <w:sz w:val="25"/>
          <w:szCs w:val="25"/>
        </w:rPr>
        <w:t>ми</w:t>
      </w:r>
      <w:r w:rsidRPr="000A0C31">
        <w:rPr>
          <w:rFonts w:ascii="Times New Roman" w:hAnsi="Times New Roman" w:cs="Times New Roman"/>
          <w:sz w:val="25"/>
          <w:szCs w:val="25"/>
        </w:rPr>
        <w:t xml:space="preserve"> лиц</w:t>
      </w:r>
      <w:r w:rsidR="001A5F64">
        <w:rPr>
          <w:rFonts w:ascii="Times New Roman" w:hAnsi="Times New Roman" w:cs="Times New Roman"/>
          <w:sz w:val="25"/>
          <w:szCs w:val="25"/>
        </w:rPr>
        <w:t>ами</w:t>
      </w:r>
      <w:r w:rsidRPr="000A0C31">
        <w:rPr>
          <w:rFonts w:ascii="Times New Roman" w:hAnsi="Times New Roman" w:cs="Times New Roman"/>
          <w:sz w:val="25"/>
          <w:szCs w:val="25"/>
        </w:rPr>
        <w:t xml:space="preserve"> в случаях, установленных федеральным законодательством. </w:t>
      </w:r>
    </w:p>
    <w:p w:rsidR="00812F6C" w:rsidRPr="000A0C31" w:rsidRDefault="00812F6C" w:rsidP="00C04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Информация анонимного характера не может служить основанием для принятия решения Думы городского округа Красноуральск об увольнении (освобождении от должности) лица, замещающего муниципальную должность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органах местного самоуправления городского округа Красноуральск</w:t>
      </w:r>
      <w:r w:rsidRPr="000A0C31">
        <w:rPr>
          <w:rFonts w:ascii="Times New Roman" w:hAnsi="Times New Roman" w:cs="Times New Roman"/>
          <w:sz w:val="25"/>
          <w:szCs w:val="25"/>
        </w:rPr>
        <w:t>, в связи с утратой доверия.</w:t>
      </w:r>
    </w:p>
    <w:p w:rsidR="00812F6C" w:rsidRPr="000A0C31" w:rsidRDefault="00812F6C" w:rsidP="00C048ED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A0C31">
        <w:rPr>
          <w:sz w:val="25"/>
          <w:szCs w:val="25"/>
          <w:shd w:val="clear" w:color="auto" w:fill="FFFFFF"/>
        </w:rPr>
        <w:t xml:space="preserve">Предварительное рассмотрение поступившей информации, указанной в пункте 5 настоящего Порядка, осуществляется на заседании постоянной комиссии по законодательству и местному самоуправлению Думы городского округа Красноуральск </w:t>
      </w:r>
      <w:r w:rsidRPr="000A0C31">
        <w:rPr>
          <w:sz w:val="25"/>
          <w:szCs w:val="25"/>
          <w:shd w:val="clear" w:color="auto" w:fill="FFFFFF"/>
        </w:rPr>
        <w:lastRenderedPageBreak/>
        <w:t xml:space="preserve">(далее – постоянная комиссия) не позднее десяти рабочих дней со дня поступления информации. </w:t>
      </w:r>
    </w:p>
    <w:p w:rsidR="00812F6C" w:rsidRPr="000A0C31" w:rsidRDefault="00812F6C" w:rsidP="00C048ED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Лицо, замещающее муниципальную должность, может присутствовать на заседании постоянной</w:t>
      </w:r>
      <w:r w:rsidRPr="000A0C31">
        <w:rPr>
          <w:sz w:val="25"/>
          <w:szCs w:val="25"/>
          <w:shd w:val="clear" w:color="auto" w:fill="FFFFFF"/>
        </w:rPr>
        <w:t xml:space="preserve"> комиссии, на котором вправе п</w:t>
      </w:r>
      <w:r w:rsidRPr="000A0C31">
        <w:rPr>
          <w:iCs/>
          <w:sz w:val="25"/>
          <w:szCs w:val="25"/>
        </w:rPr>
        <w:t>редоставлять доказательства и давать пояснения, по поводу обстоятельств, выдвигаемых в качестве оснований увольнения (освобождения от должности).</w:t>
      </w:r>
    </w:p>
    <w:p w:rsidR="00812F6C" w:rsidRPr="000A0C31" w:rsidRDefault="00812F6C" w:rsidP="00C048ED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A0C31">
        <w:rPr>
          <w:sz w:val="25"/>
          <w:szCs w:val="25"/>
        </w:rPr>
        <w:t>Председатель постоянной комиссии или его заместитель не позднее 7 рабочих дней до дня проведения заседания постоянной комиссии:</w:t>
      </w:r>
    </w:p>
    <w:p w:rsidR="00812F6C" w:rsidRPr="000A0C31" w:rsidRDefault="00812F6C" w:rsidP="00C048ED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</w:rPr>
        <w:t xml:space="preserve">уведомляет о дате, времени и месте проведения заседания постоянной комиссии на которой подлежит рассмотрение информации, указанной в пункте </w:t>
      </w:r>
      <w:r w:rsidR="00D776AC">
        <w:rPr>
          <w:sz w:val="25"/>
          <w:szCs w:val="25"/>
        </w:rPr>
        <w:t>5</w:t>
      </w:r>
      <w:r w:rsidRPr="000A0C31">
        <w:rPr>
          <w:sz w:val="25"/>
          <w:szCs w:val="25"/>
        </w:rPr>
        <w:t xml:space="preserve"> настоящего Порядка;</w:t>
      </w:r>
    </w:p>
    <w:p w:rsidR="00812F6C" w:rsidRPr="000A0C31" w:rsidRDefault="00812F6C" w:rsidP="00C048ED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</w:rPr>
        <w:t xml:space="preserve">знакомит лицо, замещающее муниципальную должность с информацией, </w:t>
      </w:r>
      <w:r w:rsidRPr="000A0C31">
        <w:rPr>
          <w:sz w:val="25"/>
          <w:szCs w:val="25"/>
          <w:shd w:val="clear" w:color="auto" w:fill="FFFFFF"/>
        </w:rPr>
        <w:t>указанной в пункте 5 настоящего Порядка»;</w:t>
      </w:r>
    </w:p>
    <w:p w:rsidR="00C048ED" w:rsidRPr="000A0C31" w:rsidRDefault="00812F6C" w:rsidP="00C048ED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  <w:shd w:val="clear" w:color="auto" w:fill="FFFFFF"/>
        </w:rPr>
        <w:t xml:space="preserve">предлагает предоставить </w:t>
      </w:r>
      <w:r w:rsidRPr="000A0C31">
        <w:rPr>
          <w:sz w:val="25"/>
          <w:szCs w:val="25"/>
        </w:rPr>
        <w:t xml:space="preserve">письменное </w:t>
      </w:r>
      <w:r w:rsidRPr="000A0C31">
        <w:rPr>
          <w:iCs/>
          <w:sz w:val="25"/>
          <w:szCs w:val="25"/>
        </w:rPr>
        <w:t>пояснение по поводу обстоятельств, указанных в качестве оснований увольнения (освобождения от должности). Е</w:t>
      </w:r>
      <w:r w:rsidRPr="000A0C31">
        <w:rPr>
          <w:sz w:val="25"/>
          <w:szCs w:val="25"/>
          <w:shd w:val="clear" w:color="auto" w:fill="FFFFFF"/>
        </w:rPr>
        <w:t>сли по истечении 3 рабочих дней со дня ознакомления с информацией, указанной в пункте 5 настоящего Порядка лицом, замещающим муниципальную должность указанное пояснение не будет предоставлено, то составляется соответствующий акт.</w:t>
      </w:r>
      <w:r w:rsidRPr="000A0C31">
        <w:rPr>
          <w:sz w:val="25"/>
          <w:szCs w:val="25"/>
        </w:rPr>
        <w:t xml:space="preserve"> </w:t>
      </w:r>
    </w:p>
    <w:p w:rsidR="00C048ED" w:rsidRPr="000A0C31" w:rsidRDefault="00C048ED" w:rsidP="00C048ED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z w:val="25"/>
          <w:szCs w:val="25"/>
        </w:rPr>
      </w:pPr>
      <w:r w:rsidRPr="000A0C31">
        <w:rPr>
          <w:sz w:val="25"/>
          <w:szCs w:val="25"/>
          <w:shd w:val="clear" w:color="auto" w:fill="FFFFFF"/>
        </w:rPr>
        <w:t xml:space="preserve">По результатам предварительного рассмотрения поступившей информации, указанной в пункте 5 настоящего Порядка, в случае установления в действиях </w:t>
      </w:r>
      <w:r w:rsidRPr="000A0C31">
        <w:rPr>
          <w:sz w:val="25"/>
          <w:szCs w:val="25"/>
        </w:rPr>
        <w:t xml:space="preserve">лица, замещающего муниципальную должность коррупционных нарушений, указанных в пункте </w:t>
      </w:r>
      <w:r w:rsidR="00D776AC">
        <w:rPr>
          <w:sz w:val="25"/>
          <w:szCs w:val="25"/>
        </w:rPr>
        <w:t>3</w:t>
      </w:r>
      <w:r w:rsidRPr="000A0C31">
        <w:rPr>
          <w:sz w:val="25"/>
          <w:szCs w:val="25"/>
        </w:rPr>
        <w:t xml:space="preserve"> и </w:t>
      </w:r>
      <w:r w:rsidR="00D776AC">
        <w:rPr>
          <w:sz w:val="25"/>
          <w:szCs w:val="25"/>
        </w:rPr>
        <w:t>4</w:t>
      </w:r>
      <w:r w:rsidRPr="000A0C31">
        <w:rPr>
          <w:sz w:val="25"/>
          <w:szCs w:val="25"/>
        </w:rPr>
        <w:t xml:space="preserve"> настоящего Порядка, </w:t>
      </w:r>
      <w:r w:rsidRPr="000A0C31">
        <w:rPr>
          <w:sz w:val="25"/>
          <w:szCs w:val="25"/>
          <w:shd w:val="clear" w:color="auto" w:fill="FFFFFF"/>
        </w:rPr>
        <w:t>постоянная комиссия организует разработку проекта решения Думы  городского округа Красноуральск «Об увольнении (освобождении от должности) лица, замещающего муниципальную должность</w:t>
      </w:r>
      <w:r w:rsidRPr="000A0C31">
        <w:rPr>
          <w:sz w:val="25"/>
          <w:szCs w:val="25"/>
        </w:rPr>
        <w:t xml:space="preserve"> в органах местного самоуправления</w:t>
      </w:r>
      <w:r w:rsidRPr="000A0C31">
        <w:rPr>
          <w:sz w:val="25"/>
          <w:szCs w:val="25"/>
          <w:shd w:val="clear" w:color="auto" w:fill="FFFFFF"/>
        </w:rPr>
        <w:t>, в связи с утратой доверия» и инициирует его внесение для рассмотрения на заседании Думы городского округа Красноуральск.</w:t>
      </w:r>
    </w:p>
    <w:p w:rsidR="00C048ED" w:rsidRPr="000A0C31" w:rsidRDefault="00C048ED" w:rsidP="00C048ED">
      <w:pPr>
        <w:pStyle w:val="a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A0C31">
        <w:rPr>
          <w:sz w:val="25"/>
          <w:szCs w:val="25"/>
          <w:shd w:val="clear" w:color="auto" w:fill="FFFFFF"/>
        </w:rPr>
        <w:t>В случае отсутствия достаточных данных,</w:t>
      </w:r>
      <w:r w:rsidRPr="000A0C31">
        <w:rPr>
          <w:sz w:val="25"/>
          <w:szCs w:val="25"/>
        </w:rPr>
        <w:t xml:space="preserve"> подтверждающих совершения лицом, замещающим муниципальную должность</w:t>
      </w:r>
      <w:r w:rsidRPr="000A0C31">
        <w:rPr>
          <w:sz w:val="25"/>
          <w:szCs w:val="25"/>
          <w:shd w:val="clear" w:color="auto" w:fill="FFFFFF"/>
        </w:rPr>
        <w:t xml:space="preserve"> </w:t>
      </w:r>
      <w:r w:rsidRPr="000A0C31">
        <w:rPr>
          <w:sz w:val="25"/>
          <w:szCs w:val="25"/>
        </w:rPr>
        <w:t xml:space="preserve">коррупционных правонарушений, указанных в пунктах 3 и 4 настоящего Порядка, </w:t>
      </w:r>
      <w:r w:rsidRPr="000A0C31">
        <w:rPr>
          <w:sz w:val="25"/>
          <w:szCs w:val="25"/>
          <w:shd w:val="clear" w:color="auto" w:fill="FFFFFF"/>
        </w:rPr>
        <w:t xml:space="preserve">постоянная комиссия принимает решение </w:t>
      </w:r>
      <w:r w:rsidR="00D776AC">
        <w:rPr>
          <w:sz w:val="25"/>
          <w:szCs w:val="25"/>
          <w:shd w:val="clear" w:color="auto" w:fill="FFFFFF"/>
        </w:rPr>
        <w:t>о</w:t>
      </w:r>
      <w:r w:rsidRPr="000A0C31">
        <w:rPr>
          <w:sz w:val="25"/>
          <w:szCs w:val="25"/>
          <w:shd w:val="clear" w:color="auto" w:fill="FFFFFF"/>
        </w:rPr>
        <w:t>б отклонении инициирования рассмотрения вопроса «Об увольнении (освобождении от должности) лица, замещающего муниципальную должность</w:t>
      </w:r>
      <w:r w:rsidRPr="000A0C31">
        <w:rPr>
          <w:sz w:val="25"/>
          <w:szCs w:val="25"/>
        </w:rPr>
        <w:t xml:space="preserve"> в органах местного самоуправления</w:t>
      </w:r>
      <w:r w:rsidRPr="000A0C31">
        <w:rPr>
          <w:sz w:val="25"/>
          <w:szCs w:val="25"/>
          <w:shd w:val="clear" w:color="auto" w:fill="FFFFFF"/>
        </w:rPr>
        <w:t>, в связи с утратой доверия» на заседании Думы городского округа Красноуральск. О принятом решении уведомляется инициатор внесённой информации в десятидневный срок со дня его принятия.</w:t>
      </w:r>
    </w:p>
    <w:p w:rsidR="00C048ED" w:rsidRPr="000466A8" w:rsidRDefault="00C048ED" w:rsidP="00C048E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Проект решения Думы городского округа Красноуральск об увольнении (освобождении от должности) лица, замещающего муниципальную должность, в связи с утратой доверия рассматривается Думой городского округа Красноуральск в 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сроки и в порядке установленном </w:t>
      </w:r>
      <w:hyperlink r:id="rId13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Красноуральск, </w:t>
      </w:r>
      <w:hyperlink r:id="rId14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Регламентом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Думы городского округа Красноуральск с учетом тре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бований </w:t>
      </w:r>
      <w:hyperlink r:id="rId15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</w:t>
        </w:r>
        <w:r w:rsidRPr="000A0C3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ей</w:t>
        </w:r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40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hyperlink r:id="rId16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74.1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C048ED" w:rsidRPr="000A0C31" w:rsidRDefault="00C048ED" w:rsidP="00C048E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 xml:space="preserve">Решение Думы городского округа Красноуральск  </w:t>
      </w:r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>об увольнении (освобождении от должности) лица, замещающего муниципальную должность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A0C31">
        <w:rPr>
          <w:rFonts w:ascii="Times New Roman" w:hAnsi="Times New Roman" w:cs="Times New Roman"/>
          <w:sz w:val="25"/>
          <w:szCs w:val="25"/>
        </w:rPr>
        <w:t xml:space="preserve">в связи с утратой доверия осуществляется 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принимается в сроки и в порядке установленные </w:t>
      </w:r>
      <w:hyperlink r:id="rId17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Уставом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Красноуральск, </w:t>
      </w:r>
      <w:hyperlink r:id="rId18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Регламентом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Думы городского округа Красноуральск с учетом тре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бований </w:t>
      </w:r>
      <w:hyperlink r:id="rId19" w:history="1">
        <w:r w:rsidRPr="000A0C31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статьёй</w:t>
        </w:r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 xml:space="preserve"> 40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hyperlink r:id="rId20" w:history="1">
        <w:r w:rsidRPr="000466A8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74.1</w:t>
        </w:r>
      </w:hyperlink>
      <w:r w:rsidRPr="000466A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 w:rsidR="00C048ED" w:rsidRPr="000A0C31" w:rsidRDefault="00C048ED" w:rsidP="00C04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0C31">
        <w:rPr>
          <w:rFonts w:ascii="Times New Roman" w:hAnsi="Times New Roman" w:cs="Times New Roman"/>
          <w:iCs/>
          <w:sz w:val="25"/>
          <w:szCs w:val="25"/>
        </w:rPr>
        <w:lastRenderedPageBreak/>
        <w:t>При рассмотрении и принятии Думой городского округа Красноуральск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C048ED" w:rsidRPr="000A0C31" w:rsidRDefault="00C048ED" w:rsidP="00C048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0C31">
        <w:rPr>
          <w:rFonts w:ascii="Times New Roman" w:hAnsi="Times New Roman" w:cs="Times New Roman"/>
          <w:iCs/>
          <w:sz w:val="25"/>
          <w:szCs w:val="25"/>
        </w:rPr>
        <w:t>заблаговременное получение данным лицом уведомления о дате и месте проведения соответствующего заседания Думы городского округа Красноуральск, с проектом решения Думы городского округа Красноуральск об освобождении его от должности;</w:t>
      </w:r>
    </w:p>
    <w:p w:rsidR="00C048ED" w:rsidRPr="000A0C31" w:rsidRDefault="00C048ED" w:rsidP="00C048E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0C31">
        <w:rPr>
          <w:rFonts w:ascii="Times New Roman" w:hAnsi="Times New Roman" w:cs="Times New Roman"/>
          <w:iCs/>
          <w:sz w:val="25"/>
          <w:szCs w:val="25"/>
        </w:rPr>
        <w:t xml:space="preserve">представление ему возможности </w:t>
      </w:r>
      <w:bookmarkStart w:id="8" w:name="OLE_LINK18"/>
      <w:bookmarkStart w:id="9" w:name="OLE_LINK19"/>
      <w:r w:rsidRPr="000A0C31">
        <w:rPr>
          <w:rFonts w:ascii="Times New Roman" w:hAnsi="Times New Roman" w:cs="Times New Roman"/>
          <w:iCs/>
          <w:sz w:val="25"/>
          <w:szCs w:val="25"/>
        </w:rPr>
        <w:t>дать пояснения по поводу обстоятельств, выдвигаемых в качестве оснований увольнения (освобождения от должности).</w:t>
      </w:r>
    </w:p>
    <w:bookmarkEnd w:id="8"/>
    <w:bookmarkEnd w:id="9"/>
    <w:p w:rsidR="00C048ED" w:rsidRPr="000A0C31" w:rsidRDefault="00C048ED" w:rsidP="00C048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048ED" w:rsidRPr="000A0C31" w:rsidRDefault="00C048ED" w:rsidP="00C048E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21" w:history="1">
        <w:r w:rsidRPr="000A0C31">
          <w:rPr>
            <w:rFonts w:ascii="Times New Roman" w:hAnsi="Times New Roman" w:cs="Times New Roman"/>
            <w:sz w:val="25"/>
            <w:szCs w:val="25"/>
          </w:rPr>
          <w:t>статьей 13.1</w:t>
        </w:r>
      </w:hyperlink>
      <w:r w:rsidRPr="000A0C31">
        <w:rPr>
          <w:rFonts w:ascii="Times New Roman" w:hAnsi="Times New Roman" w:cs="Times New Roman"/>
          <w:sz w:val="25"/>
          <w:szCs w:val="25"/>
        </w:rPr>
        <w:t xml:space="preserve"> Федерального закона от 25 декабря 2008 года № 273-ФЗ «О противодействии коррупции», </w:t>
      </w:r>
      <w:hyperlink r:id="rId22" w:history="1">
        <w:r w:rsidRPr="000A0C31">
          <w:rPr>
            <w:rFonts w:ascii="Times New Roman" w:hAnsi="Times New Roman" w:cs="Times New Roman"/>
            <w:sz w:val="25"/>
            <w:szCs w:val="25"/>
          </w:rPr>
          <w:t>статьей 10</w:t>
        </w:r>
      </w:hyperlink>
      <w:r w:rsidRPr="000A0C31">
        <w:rPr>
          <w:rFonts w:ascii="Times New Roman" w:hAnsi="Times New Roman" w:cs="Times New Roman"/>
          <w:sz w:val="25"/>
          <w:szCs w:val="25"/>
        </w:rPr>
        <w:t xml:space="preserve">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C048ED" w:rsidRPr="000A0C31" w:rsidRDefault="00C048ED" w:rsidP="00C048ED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iCs/>
          <w:sz w:val="25"/>
          <w:szCs w:val="25"/>
        </w:rPr>
        <w:t>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C048ED" w:rsidRPr="00B752E1" w:rsidRDefault="00C048ED" w:rsidP="00225C95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752E1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Сведения о применении к лицу</w:t>
      </w:r>
      <w:r w:rsidRPr="000A0C31">
        <w:rPr>
          <w:rFonts w:ascii="Times New Roman" w:hAnsi="Times New Roman" w:cs="Times New Roman"/>
          <w:iCs/>
          <w:sz w:val="25"/>
          <w:szCs w:val="25"/>
        </w:rPr>
        <w:t xml:space="preserve"> замещавшему муниципальную должность</w:t>
      </w:r>
      <w:r w:rsidRPr="00B752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взыскания за совершение коррупционного правонарушения</w:t>
      </w:r>
      <w:r w:rsidRPr="000A0C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752E1">
        <w:rPr>
          <w:rFonts w:ascii="Times New Roman" w:eastAsia="Times New Roman" w:hAnsi="Times New Roman" w:cs="Times New Roman"/>
          <w:sz w:val="25"/>
          <w:szCs w:val="25"/>
          <w:lang w:eastAsia="ru-RU"/>
        </w:rPr>
        <w:t>в виде увольнения (освобождения от должности) в связи с утратой доверия,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C048ED" w:rsidRPr="000A0C31" w:rsidRDefault="00C048ED" w:rsidP="00225C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A0C31">
        <w:rPr>
          <w:rFonts w:ascii="Times New Roman" w:hAnsi="Times New Roman" w:cs="Times New Roman"/>
          <w:sz w:val="25"/>
          <w:szCs w:val="25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«Интернет» в порядке, определяемом Правительством Российской Федерации.</w:t>
      </w:r>
    </w:p>
    <w:p w:rsidR="00225C95" w:rsidRPr="000A0C31" w:rsidRDefault="00C048ED" w:rsidP="00225C95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0A0C31">
        <w:rPr>
          <w:rFonts w:ascii="Times New Roman" w:hAnsi="Times New Roman" w:cs="Times New Roman"/>
          <w:iCs/>
          <w:sz w:val="25"/>
          <w:szCs w:val="25"/>
        </w:rPr>
        <w:t>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C048ED" w:rsidRPr="000A0C31" w:rsidRDefault="00C048ED" w:rsidP="00B600FE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175D50">
        <w:rPr>
          <w:rFonts w:ascii="Times New Roman" w:hAnsi="Times New Roman" w:cs="Times New Roman"/>
          <w:iCs/>
          <w:sz w:val="25"/>
          <w:szCs w:val="25"/>
        </w:rPr>
        <w:t>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sectPr w:rsidR="00C048ED" w:rsidRPr="000A0C31" w:rsidSect="00225C95">
      <w:headerReference w:type="default" r:id="rId23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6A" w:rsidRDefault="00BD576A" w:rsidP="00C048ED">
      <w:pPr>
        <w:spacing w:after="0" w:line="240" w:lineRule="auto"/>
      </w:pPr>
      <w:r>
        <w:separator/>
      </w:r>
    </w:p>
  </w:endnote>
  <w:endnote w:type="continuationSeparator" w:id="0">
    <w:p w:rsidR="00BD576A" w:rsidRDefault="00BD576A" w:rsidP="00C0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6A" w:rsidRDefault="00BD576A" w:rsidP="00C048ED">
      <w:pPr>
        <w:spacing w:after="0" w:line="240" w:lineRule="auto"/>
      </w:pPr>
      <w:r>
        <w:separator/>
      </w:r>
    </w:p>
  </w:footnote>
  <w:footnote w:type="continuationSeparator" w:id="0">
    <w:p w:rsidR="00BD576A" w:rsidRDefault="00BD576A" w:rsidP="00C0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4477"/>
      <w:docPartObj>
        <w:docPartGallery w:val="Page Numbers (Top of Page)"/>
        <w:docPartUnique/>
      </w:docPartObj>
    </w:sdtPr>
    <w:sdtEndPr/>
    <w:sdtContent>
      <w:p w:rsidR="00C048ED" w:rsidRDefault="00C048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AA">
          <w:rPr>
            <w:noProof/>
          </w:rPr>
          <w:t>5</w:t>
        </w:r>
        <w:r>
          <w:fldChar w:fldCharType="end"/>
        </w:r>
      </w:p>
    </w:sdtContent>
  </w:sdt>
  <w:p w:rsidR="00C048ED" w:rsidRDefault="00C048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5CCA"/>
    <w:multiLevelType w:val="hybridMultilevel"/>
    <w:tmpl w:val="16040DDC"/>
    <w:lvl w:ilvl="0" w:tplc="46D48774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B30619B"/>
    <w:multiLevelType w:val="hybridMultilevel"/>
    <w:tmpl w:val="31C0E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BCE1DF2"/>
    <w:multiLevelType w:val="hybridMultilevel"/>
    <w:tmpl w:val="3DB6F7A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37F5484"/>
    <w:multiLevelType w:val="hybridMultilevel"/>
    <w:tmpl w:val="88743918"/>
    <w:lvl w:ilvl="0" w:tplc="6854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9444A"/>
    <w:multiLevelType w:val="hybridMultilevel"/>
    <w:tmpl w:val="331A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53B1A"/>
    <w:multiLevelType w:val="hybridMultilevel"/>
    <w:tmpl w:val="319A600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5B"/>
    <w:rsid w:val="000922B4"/>
    <w:rsid w:val="000A0C31"/>
    <w:rsid w:val="000B0CAA"/>
    <w:rsid w:val="000B7793"/>
    <w:rsid w:val="001364DF"/>
    <w:rsid w:val="00175D50"/>
    <w:rsid w:val="00196E16"/>
    <w:rsid w:val="001A5F64"/>
    <w:rsid w:val="00225C95"/>
    <w:rsid w:val="002A6116"/>
    <w:rsid w:val="003839AC"/>
    <w:rsid w:val="00464C33"/>
    <w:rsid w:val="00553102"/>
    <w:rsid w:val="006B1468"/>
    <w:rsid w:val="00727B1D"/>
    <w:rsid w:val="00767C93"/>
    <w:rsid w:val="00801797"/>
    <w:rsid w:val="00812F6C"/>
    <w:rsid w:val="0082455B"/>
    <w:rsid w:val="008B701F"/>
    <w:rsid w:val="00AD06AB"/>
    <w:rsid w:val="00B63B94"/>
    <w:rsid w:val="00BD576A"/>
    <w:rsid w:val="00C048ED"/>
    <w:rsid w:val="00CF030E"/>
    <w:rsid w:val="00D61186"/>
    <w:rsid w:val="00D776AC"/>
    <w:rsid w:val="00D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3171-3742-47AC-9537-8371887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D06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AD06AB"/>
    <w:rPr>
      <w:color w:val="0000FF"/>
      <w:u w:val="single"/>
    </w:rPr>
  </w:style>
  <w:style w:type="paragraph" w:customStyle="1" w:styleId="ConsPlusNormal">
    <w:name w:val="ConsPlusNormal"/>
    <w:rsid w:val="00AD06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06A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81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F6C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48ED"/>
  </w:style>
  <w:style w:type="paragraph" w:styleId="aa">
    <w:name w:val="footer"/>
    <w:basedOn w:val="a"/>
    <w:link w:val="ab"/>
    <w:uiPriority w:val="99"/>
    <w:unhideWhenUsed/>
    <w:rsid w:val="00C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48ED"/>
  </w:style>
  <w:style w:type="paragraph" w:styleId="ac">
    <w:name w:val="Balloon Text"/>
    <w:basedOn w:val="a"/>
    <w:link w:val="ad"/>
    <w:uiPriority w:val="99"/>
    <w:semiHidden/>
    <w:unhideWhenUsed/>
    <w:rsid w:val="000922B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22B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9DC6FDB8637EC015CE98B4D55BC427F16EA887D0F236A64828E98765AA78AC84D269CA58BB2B2666718DEC5vAvBC" TargetMode="External"/><Relationship Id="rId13" Type="http://schemas.openxmlformats.org/officeDocument/2006/relationships/hyperlink" Target="consultantplus://offline/ref=02BAF2183EF9A6008D1DF5B87E6D8543969D34432624495FE2C9DFB6FC421A5EE023C6731B8C80E501A62FC31C82BE5B7Bd0QBM" TargetMode="External"/><Relationship Id="rId18" Type="http://schemas.openxmlformats.org/officeDocument/2006/relationships/hyperlink" Target="consultantplus://offline/ref=02BAF2183EF9A6008D1DF5B87E6D8543969D344326254E5FE5C6DFB6FC421A5EE023C673098CD8E901A237C51D97E80A3E5677467F9571914A4B8BE8dEQ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6049E84402AFE46CA2867337CA8C308C9FCD41F717B263CFC4C23717C7A6C8821FDBCk8cD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045B1FADE25CDD54C14BBE7E2FD95F5164B0BF805FBA0210419164E645043B184CE28CQBR7G" TargetMode="External"/><Relationship Id="rId17" Type="http://schemas.openxmlformats.org/officeDocument/2006/relationships/hyperlink" Target="consultantplus://offline/ref=02BAF2183EF9A6008D1DF5B87E6D8543969D34432624495FE2C9DFB6FC421A5EE023C6731B8C80E501A62FC31C82BE5B7Bd0QB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BAF2183EF9A6008D1DEBB56801DB4994976A4C2422450FBA94D9E1A3121C0BA063C0264AC9D4EE04A965935AC9B15B7E1D7B4465897092d5QCM" TargetMode="External"/><Relationship Id="rId20" Type="http://schemas.openxmlformats.org/officeDocument/2006/relationships/hyperlink" Target="consultantplus://offline/ref=02BAF2183EF9A6008D1DEBB56801DB4994976A4C2422450FBA94D9E1A3121C0BA063C0264AC9D4EE04A965935AC9B15B7E1D7B4465897092d5Q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kru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BAF2183EF9A6008D1DEBB56801DB4994976A4C2422450FBA94D9E1A3121C0BA063C0264AC8D0E800A965935AC9B15B7E1D7B4465897092d5Q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0F98C8553CECAED40E8DD5FB9FCFC0AD65A3A83E6E2A067706FB2B455F49F98F0895963563814B84020C7FEF53517D1CE22DAB14F343B811028E6E6s7WAL" TargetMode="External"/><Relationship Id="rId19" Type="http://schemas.openxmlformats.org/officeDocument/2006/relationships/hyperlink" Target="consultantplus://offline/ref=02BAF2183EF9A6008D1DEBB56801DB4994976A4C2422450FBA94D9E1A3121C0BA063C0264AC8D0E800A965935AC9B15B7E1D7B4465897092d5Q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9DC6FDB8637EC015CF7865B39E2487D1CB4877F0920343DDE88CF290AA1DF9A0D78C5E4C6A1B267791BD6C4A8ACC0B50EC9D769FBFBFB699D3F86v6vDC" TargetMode="External"/><Relationship Id="rId14" Type="http://schemas.openxmlformats.org/officeDocument/2006/relationships/hyperlink" Target="consultantplus://offline/ref=02BAF2183EF9A6008D1DF5B87E6D8543969D344326254E5FE5C6DFB6FC421A5EE023C673098CD8E901A237C51D97E80A3E5677467F9571914A4B8BE8dEQ7M" TargetMode="External"/><Relationship Id="rId22" Type="http://schemas.openxmlformats.org/officeDocument/2006/relationships/hyperlink" Target="consultantplus://offline/ref=522863C46502EF0BD29EF140C1BE1066A26EB1BC1B39126045EB9D298476ACA8EDDCA181D7C4F54AnB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2018-12-21T04:16:00Z</cp:lastPrinted>
  <dcterms:created xsi:type="dcterms:W3CDTF">2018-12-20T07:59:00Z</dcterms:created>
  <dcterms:modified xsi:type="dcterms:W3CDTF">2018-12-21T04:16:00Z</dcterms:modified>
</cp:coreProperties>
</file>